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600A" w:rsidRPr="001A600A" w:rsidRDefault="001A600A" w:rsidP="001A600A">
      <w:pPr>
        <w:jc w:val="both"/>
        <w:rPr>
          <w:rFonts w:ascii="Times New Roman" w:hAnsi="Times New Roman" w:cs="Times New Roman"/>
          <w:b/>
        </w:rPr>
      </w:pPr>
      <w:r w:rsidRPr="001A600A">
        <w:rPr>
          <w:rFonts w:ascii="Times New Roman" w:hAnsi="Times New Roman" w:cs="Times New Roman"/>
          <w:b/>
        </w:rPr>
        <w:t xml:space="preserve">Recent Advances in </w:t>
      </w:r>
      <w:proofErr w:type="spellStart"/>
      <w:r w:rsidRPr="001A600A">
        <w:rPr>
          <w:rFonts w:ascii="Times New Roman" w:hAnsi="Times New Roman" w:cs="Times New Roman"/>
          <w:b/>
        </w:rPr>
        <w:t>Pharmacognosy</w:t>
      </w:r>
      <w:proofErr w:type="spellEnd"/>
      <w:r w:rsidRPr="001A600A">
        <w:rPr>
          <w:rFonts w:ascii="Times New Roman" w:hAnsi="Times New Roman" w:cs="Times New Roman"/>
          <w:b/>
        </w:rPr>
        <w:t xml:space="preserve"> – </w:t>
      </w:r>
      <w:proofErr w:type="spellStart"/>
      <w:r w:rsidRPr="001A600A">
        <w:rPr>
          <w:rFonts w:ascii="Times New Roman" w:hAnsi="Times New Roman" w:cs="Times New Roman"/>
          <w:b/>
        </w:rPr>
        <w:t>Ph</w:t>
      </w:r>
      <w:proofErr w:type="spellEnd"/>
      <w:r w:rsidRPr="001A600A">
        <w:rPr>
          <w:rFonts w:ascii="Times New Roman" w:hAnsi="Times New Roman" w:cs="Times New Roman"/>
          <w:b/>
        </w:rPr>
        <w:t xml:space="preserve"> </w:t>
      </w:r>
      <w:proofErr w:type="spellStart"/>
      <w:r w:rsidRPr="001A600A">
        <w:rPr>
          <w:rFonts w:ascii="Times New Roman" w:hAnsi="Times New Roman" w:cs="Times New Roman"/>
          <w:b/>
        </w:rPr>
        <w:t>Chem</w:t>
      </w:r>
      <w:proofErr w:type="spellEnd"/>
      <w:r w:rsidRPr="001A600A">
        <w:rPr>
          <w:rFonts w:ascii="Times New Roman" w:hAnsi="Times New Roman" w:cs="Times New Roman"/>
          <w:b/>
        </w:rPr>
        <w:t xml:space="preserve"> 411 (3 units)</w:t>
      </w:r>
    </w:p>
    <w:p w:rsidR="00C57B3E" w:rsidRPr="001A600A" w:rsidRDefault="001A600A" w:rsidP="001A600A">
      <w:pPr>
        <w:ind w:firstLine="720"/>
        <w:jc w:val="both"/>
        <w:rPr>
          <w:rFonts w:ascii="Times New Roman" w:hAnsi="Times New Roman" w:cs="Times New Roman"/>
        </w:rPr>
      </w:pPr>
      <w:r w:rsidRPr="001A600A">
        <w:rPr>
          <w:rFonts w:ascii="Times New Roman" w:hAnsi="Times New Roman" w:cs="Times New Roman"/>
        </w:rPr>
        <w:t>It is a review of the recent progress in the chemistry, biosynthes</w:t>
      </w:r>
      <w:r w:rsidRPr="001A600A">
        <w:rPr>
          <w:rFonts w:ascii="Times New Roman" w:hAnsi="Times New Roman" w:cs="Times New Roman"/>
        </w:rPr>
        <w:t xml:space="preserve">is and biological properties of </w:t>
      </w:r>
      <w:r w:rsidRPr="001A600A">
        <w:rPr>
          <w:rFonts w:ascii="Times New Roman" w:hAnsi="Times New Roman" w:cs="Times New Roman"/>
        </w:rPr>
        <w:t>natural products.</w:t>
      </w:r>
      <w:bookmarkStart w:id="0" w:name="_GoBack"/>
      <w:bookmarkEnd w:id="0"/>
    </w:p>
    <w:sectPr w:rsidR="00C57B3E" w:rsidRPr="001A600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600A"/>
    <w:rsid w:val="001A600A"/>
    <w:rsid w:val="00C57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P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PH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PH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</Words>
  <Characters>148</Characters>
  <Application>Microsoft Office Word</Application>
  <DocSecurity>0</DocSecurity>
  <Lines>1</Lines>
  <Paragraphs>1</Paragraphs>
  <ScaleCrop>false</ScaleCrop>
  <Company/>
  <LinksUpToDate>false</LinksUpToDate>
  <CharactersWithSpaces>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Dione</dc:creator>
  <cp:lastModifiedBy>Dione</cp:lastModifiedBy>
  <cp:revision>1</cp:revision>
  <dcterms:created xsi:type="dcterms:W3CDTF">2018-08-02T05:59:00Z</dcterms:created>
  <dcterms:modified xsi:type="dcterms:W3CDTF">2018-08-02T06:00:00Z</dcterms:modified>
</cp:coreProperties>
</file>